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957"/>
      </w:tblGrid>
      <w:tr w:rsidR="00F933A0" w:rsidRPr="00F933A0" w:rsidTr="00045925">
        <w:trPr>
          <w:cantSplit/>
        </w:trPr>
        <w:tc>
          <w:tcPr>
            <w:tcW w:w="680" w:type="dxa"/>
            <w:tcBorders>
              <w:top w:val="single" w:sz="8" w:space="0" w:color="833C0B" w:themeColor="accent2" w:themeShade="80"/>
              <w:left w:val="single" w:sz="8" w:space="0" w:color="833C0B" w:themeColor="accent2" w:themeShade="80"/>
            </w:tcBorders>
            <w:shd w:val="clear" w:color="auto" w:fill="833C0B" w:themeFill="accent2" w:themeFillShade="80"/>
            <w:vAlign w:val="center"/>
          </w:tcPr>
          <w:p w:rsidR="00F933A0" w:rsidRPr="00F933A0" w:rsidRDefault="00F933A0" w:rsidP="00F53B96">
            <w:pPr>
              <w:keepNext/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fldChar w:fldCharType="begin"/>
            </w:r>
            <w:r>
              <w:rPr>
                <w:b/>
                <w:color w:val="FFFFFF" w:themeColor="background1"/>
                <w:sz w:val="28"/>
              </w:rPr>
              <w:instrText xml:space="preserve"> MERGEFIELD Qnr </w:instrText>
            </w:r>
            <w:r>
              <w:rPr>
                <w:b/>
                <w:color w:val="FFFFFF" w:themeColor="background1"/>
                <w:sz w:val="28"/>
              </w:rPr>
              <w:fldChar w:fldCharType="separate"/>
            </w:r>
            <w:r w:rsidR="00667AA6" w:rsidRPr="003B3845">
              <w:rPr>
                <w:b/>
                <w:noProof/>
                <w:color w:val="FFFFFF" w:themeColor="background1"/>
                <w:sz w:val="28"/>
              </w:rPr>
              <w:t>Q1</w:t>
            </w:r>
            <w:r>
              <w:rPr>
                <w:b/>
                <w:color w:val="FFFFFF" w:themeColor="background1"/>
                <w:sz w:val="28"/>
              </w:rPr>
              <w:fldChar w:fldCharType="end"/>
            </w:r>
          </w:p>
        </w:tc>
        <w:tc>
          <w:tcPr>
            <w:tcW w:w="8957" w:type="dxa"/>
            <w:tcBorders>
              <w:top w:val="single" w:sz="8" w:space="0" w:color="833C0B" w:themeColor="accent2" w:themeShade="80"/>
              <w:right w:val="single" w:sz="8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F933A0" w:rsidRPr="00F933A0" w:rsidRDefault="00F933A0" w:rsidP="00045925">
            <w:pPr>
              <w:keepNext/>
              <w:rPr>
                <w:lang w:val="en-US"/>
              </w:rPr>
            </w:pPr>
            <w:r>
              <w:fldChar w:fldCharType="begin"/>
            </w:r>
            <w:r w:rsidRPr="00F933A0">
              <w:rPr>
                <w:lang w:val="en-US"/>
              </w:rPr>
              <w:instrText xml:space="preserve"> MERGEFIELD Question </w:instrText>
            </w:r>
            <w:r>
              <w:fldChar w:fldCharType="separate"/>
            </w:r>
            <w:r w:rsidR="00667AA6" w:rsidRPr="003B3845">
              <w:rPr>
                <w:noProof/>
                <w:lang w:val="en-US"/>
              </w:rPr>
              <w:t>Name one place in your country and one in another country where the four types of tourists, are likely to visit.</w:t>
            </w:r>
            <w:r>
              <w:fldChar w:fldCharType="end"/>
            </w:r>
          </w:p>
        </w:tc>
      </w:tr>
      <w:tr w:rsidR="00F933A0" w:rsidRPr="00DE0D80" w:rsidTr="007434A7">
        <w:trPr>
          <w:cantSplit/>
          <w:trHeight w:val="227"/>
        </w:trPr>
        <w:tc>
          <w:tcPr>
            <w:tcW w:w="680" w:type="dxa"/>
            <w:tcBorders>
              <w:left w:val="single" w:sz="8" w:space="0" w:color="833C0B" w:themeColor="accent2" w:themeShade="80"/>
            </w:tcBorders>
          </w:tcPr>
          <w:p w:rsidR="00F933A0" w:rsidRPr="00DE0D80" w:rsidRDefault="00F933A0" w:rsidP="008F2BC1">
            <w:pPr>
              <w:keepNext/>
              <w:rPr>
                <w:sz w:val="2"/>
                <w:szCs w:val="2"/>
                <w:lang w:val="en-US"/>
              </w:rPr>
            </w:pPr>
          </w:p>
        </w:tc>
        <w:tc>
          <w:tcPr>
            <w:tcW w:w="8957" w:type="dxa"/>
            <w:tcBorders>
              <w:right w:val="single" w:sz="8" w:space="0" w:color="833C0B" w:themeColor="accent2" w:themeShade="80"/>
            </w:tcBorders>
          </w:tcPr>
          <w:p w:rsidR="00F933A0" w:rsidRPr="00DE0D80" w:rsidRDefault="00F933A0" w:rsidP="008F2BC1">
            <w:pPr>
              <w:keepNext/>
              <w:rPr>
                <w:sz w:val="2"/>
                <w:szCs w:val="2"/>
                <w:lang w:val="en-US"/>
              </w:rPr>
            </w:pPr>
          </w:p>
        </w:tc>
      </w:tr>
      <w:tr w:rsidR="00F933A0" w:rsidRPr="00F933A0" w:rsidTr="007434A7">
        <w:trPr>
          <w:cantSplit/>
          <w:trHeight w:val="1134"/>
        </w:trPr>
        <w:tc>
          <w:tcPr>
            <w:tcW w:w="680" w:type="dxa"/>
            <w:tcBorders>
              <w:left w:val="single" w:sz="8" w:space="0" w:color="833C0B" w:themeColor="accent2" w:themeShade="80"/>
            </w:tcBorders>
            <w:textDirection w:val="btLr"/>
            <w:vAlign w:val="center"/>
          </w:tcPr>
          <w:p w:rsidR="00F933A0" w:rsidRPr="00571496" w:rsidRDefault="00571496" w:rsidP="00571496">
            <w:pPr>
              <w:keepNext/>
              <w:ind w:left="113" w:right="113"/>
              <w:jc w:val="center"/>
              <w:rPr>
                <w:smallCaps/>
                <w:color w:val="833C0B" w:themeColor="accent2" w:themeShade="80"/>
                <w:lang w:val="en-US"/>
              </w:rPr>
            </w:pPr>
            <w:r w:rsidRPr="00571496">
              <w:rPr>
                <w:smallCaps/>
                <w:color w:val="833C0B" w:themeColor="accent2" w:themeShade="80"/>
                <w:lang w:val="en-US"/>
              </w:rPr>
              <w:fldChar w:fldCharType="begin"/>
            </w:r>
            <w:r w:rsidRPr="00571496">
              <w:rPr>
                <w:smallCaps/>
                <w:color w:val="833C0B" w:themeColor="accent2" w:themeShade="80"/>
                <w:lang w:val="en-US"/>
              </w:rPr>
              <w:instrText xml:space="preserve"> MERGEFIELD Category </w:instrText>
            </w:r>
            <w:r w:rsidRPr="00571496">
              <w:rPr>
                <w:smallCaps/>
                <w:color w:val="833C0B" w:themeColor="accent2" w:themeShade="80"/>
                <w:lang w:val="en-US"/>
              </w:rPr>
              <w:fldChar w:fldCharType="separate"/>
            </w:r>
            <w:r w:rsidR="00667AA6" w:rsidRPr="003B3845">
              <w:rPr>
                <w:smallCaps/>
                <w:noProof/>
                <w:color w:val="833C0B" w:themeColor="accent2" w:themeShade="80"/>
                <w:lang w:val="en-US"/>
              </w:rPr>
              <w:t>Substainable tourism</w:t>
            </w:r>
            <w:r w:rsidRPr="00571496">
              <w:rPr>
                <w:smallCaps/>
                <w:color w:val="833C0B" w:themeColor="accent2" w:themeShade="80"/>
                <w:lang w:val="en-US"/>
              </w:rPr>
              <w:fldChar w:fldCharType="end"/>
            </w:r>
          </w:p>
        </w:tc>
        <w:tc>
          <w:tcPr>
            <w:tcW w:w="8957" w:type="dxa"/>
            <w:tcBorders>
              <w:right w:val="single" w:sz="8" w:space="0" w:color="833C0B" w:themeColor="accent2" w:themeShade="80"/>
            </w:tcBorders>
          </w:tcPr>
          <w:tbl>
            <w:tblPr>
              <w:tblStyle w:val="Tabelraster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4"/>
            </w:tblGrid>
            <w:tr w:rsidR="00F933A0" w:rsidRPr="00F933A0" w:rsidTr="007434A7">
              <w:trPr>
                <w:trHeight w:val="340"/>
              </w:trPr>
              <w:tc>
                <w:tcPr>
                  <w:tcW w:w="8674" w:type="dxa"/>
                  <w:tcBorders>
                    <w:bottom w:val="dotted" w:sz="8" w:space="0" w:color="833C0B" w:themeColor="accent2" w:themeShade="80"/>
                  </w:tcBorders>
                </w:tcPr>
                <w:p w:rsidR="00F933A0" w:rsidRPr="00F933A0" w:rsidRDefault="001D2630" w:rsidP="008F2BC1">
                  <w:pPr>
                    <w:keepNext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MERGEFIELD online </w:instrText>
                  </w:r>
                  <w:r>
                    <w:fldChar w:fldCharType="end"/>
                  </w:r>
                  <w:r>
                    <w:instrText xml:space="preserve"> = "yes" "</w:instrText>
                  </w:r>
                  <w:r>
                    <w:rPr>
                      <w:lang w:val="fr-BE"/>
                    </w:rPr>
                    <w:instrText>Online search allowed" ""</w:instrText>
                  </w:r>
                  <w:r>
                    <w:instrText xml:space="preserve"> </w:instrText>
                  </w:r>
                  <w:r>
                    <w:fldChar w:fldCharType="end"/>
                  </w:r>
                  <w:bookmarkStart w:id="0" w:name="_GoBack"/>
                  <w:bookmarkEnd w:id="0"/>
                </w:p>
              </w:tc>
            </w:tr>
            <w:tr w:rsidR="00F933A0" w:rsidRPr="00F933A0" w:rsidTr="007434A7">
              <w:trPr>
                <w:trHeight w:val="340"/>
              </w:trPr>
              <w:tc>
                <w:tcPr>
                  <w:tcW w:w="8674" w:type="dxa"/>
                  <w:tcBorders>
                    <w:top w:val="dotted" w:sz="8" w:space="0" w:color="833C0B" w:themeColor="accent2" w:themeShade="80"/>
                    <w:bottom w:val="dotted" w:sz="8" w:space="0" w:color="833C0B" w:themeColor="accent2" w:themeShade="80"/>
                  </w:tcBorders>
                </w:tcPr>
                <w:p w:rsidR="00F933A0" w:rsidRPr="00F933A0" w:rsidRDefault="00F933A0" w:rsidP="008F2BC1">
                  <w:pPr>
                    <w:keepNext/>
                    <w:rPr>
                      <w:lang w:val="en-US"/>
                    </w:rPr>
                  </w:pPr>
                </w:p>
              </w:tc>
            </w:tr>
            <w:tr w:rsidR="00F933A0" w:rsidRPr="00F933A0" w:rsidTr="007434A7">
              <w:trPr>
                <w:trHeight w:val="340"/>
              </w:trPr>
              <w:tc>
                <w:tcPr>
                  <w:tcW w:w="8674" w:type="dxa"/>
                  <w:tcBorders>
                    <w:top w:val="dotted" w:sz="8" w:space="0" w:color="833C0B" w:themeColor="accent2" w:themeShade="80"/>
                    <w:bottom w:val="dotted" w:sz="8" w:space="0" w:color="833C0B" w:themeColor="accent2" w:themeShade="80"/>
                  </w:tcBorders>
                </w:tcPr>
                <w:p w:rsidR="00F933A0" w:rsidRPr="00F933A0" w:rsidRDefault="00F933A0" w:rsidP="008F2BC1">
                  <w:pPr>
                    <w:keepNext/>
                    <w:rPr>
                      <w:lang w:val="en-US"/>
                    </w:rPr>
                  </w:pPr>
                </w:p>
              </w:tc>
            </w:tr>
            <w:tr w:rsidR="00F933A0" w:rsidRPr="00F933A0" w:rsidTr="007434A7">
              <w:trPr>
                <w:trHeight w:val="340"/>
              </w:trPr>
              <w:tc>
                <w:tcPr>
                  <w:tcW w:w="8674" w:type="dxa"/>
                  <w:tcBorders>
                    <w:top w:val="dotted" w:sz="8" w:space="0" w:color="833C0B" w:themeColor="accent2" w:themeShade="80"/>
                    <w:bottom w:val="dotted" w:sz="8" w:space="0" w:color="833C0B" w:themeColor="accent2" w:themeShade="80"/>
                  </w:tcBorders>
                </w:tcPr>
                <w:p w:rsidR="00F933A0" w:rsidRPr="00F933A0" w:rsidRDefault="00F933A0" w:rsidP="00FA4845">
                  <w:pPr>
                    <w:rPr>
                      <w:lang w:val="en-US"/>
                    </w:rPr>
                  </w:pPr>
                </w:p>
              </w:tc>
            </w:tr>
          </w:tbl>
          <w:p w:rsidR="00F933A0" w:rsidRPr="00F933A0" w:rsidRDefault="00F933A0" w:rsidP="008F2BC1">
            <w:pPr>
              <w:keepNext/>
              <w:rPr>
                <w:lang w:val="en-US"/>
              </w:rPr>
            </w:pPr>
          </w:p>
        </w:tc>
      </w:tr>
      <w:tr w:rsidR="00F933A0" w:rsidRPr="00DE0D80" w:rsidTr="007434A7">
        <w:trPr>
          <w:cantSplit/>
          <w:trHeight w:val="227"/>
        </w:trPr>
        <w:tc>
          <w:tcPr>
            <w:tcW w:w="680" w:type="dxa"/>
            <w:tcBorders>
              <w:left w:val="single" w:sz="8" w:space="0" w:color="833C0B" w:themeColor="accent2" w:themeShade="80"/>
              <w:bottom w:val="single" w:sz="8" w:space="0" w:color="833C0B" w:themeColor="accent2" w:themeShade="80"/>
            </w:tcBorders>
          </w:tcPr>
          <w:p w:rsidR="00F933A0" w:rsidRPr="00DE0D80" w:rsidRDefault="00F933A0" w:rsidP="00F933A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957" w:type="dxa"/>
            <w:tcBorders>
              <w:bottom w:val="single" w:sz="8" w:space="0" w:color="833C0B" w:themeColor="accent2" w:themeShade="80"/>
              <w:right w:val="single" w:sz="8" w:space="0" w:color="833C0B" w:themeColor="accent2" w:themeShade="80"/>
            </w:tcBorders>
          </w:tcPr>
          <w:p w:rsidR="00F933A0" w:rsidRPr="00DE0D80" w:rsidRDefault="00F933A0" w:rsidP="00411B06">
            <w:pPr>
              <w:keepNext/>
              <w:rPr>
                <w:sz w:val="8"/>
                <w:szCs w:val="8"/>
                <w:lang w:val="en-US"/>
              </w:rPr>
            </w:pPr>
          </w:p>
        </w:tc>
      </w:tr>
      <w:tr w:rsidR="00411B06" w:rsidRPr="00DE0D80" w:rsidTr="00DE0D80">
        <w:trPr>
          <w:cantSplit/>
          <w:trHeight w:val="227"/>
        </w:trPr>
        <w:tc>
          <w:tcPr>
            <w:tcW w:w="680" w:type="dxa"/>
            <w:tcBorders>
              <w:top w:val="single" w:sz="8" w:space="0" w:color="833C0B" w:themeColor="accent2" w:themeShade="80"/>
            </w:tcBorders>
          </w:tcPr>
          <w:p w:rsidR="00411B06" w:rsidRPr="00DE0D80" w:rsidRDefault="00411B06" w:rsidP="00F933A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957" w:type="dxa"/>
            <w:tcBorders>
              <w:top w:val="single" w:sz="8" w:space="0" w:color="833C0B" w:themeColor="accent2" w:themeShade="80"/>
            </w:tcBorders>
          </w:tcPr>
          <w:p w:rsidR="00411B06" w:rsidRPr="00DE0D80" w:rsidRDefault="00411B06" w:rsidP="00F933A0">
            <w:pPr>
              <w:rPr>
                <w:sz w:val="2"/>
                <w:szCs w:val="2"/>
              </w:rPr>
            </w:pPr>
          </w:p>
        </w:tc>
      </w:tr>
    </w:tbl>
    <w:p w:rsidR="00561DB1" w:rsidRPr="00F933A0" w:rsidRDefault="00561DB1" w:rsidP="00411B06">
      <w:pPr>
        <w:rPr>
          <w:lang w:val="en-US"/>
        </w:rPr>
      </w:pPr>
    </w:p>
    <w:sectPr w:rsidR="00561DB1" w:rsidRPr="00F933A0" w:rsidSect="00F933A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A6" w:rsidRDefault="00667AA6" w:rsidP="00F933A0">
      <w:pPr>
        <w:spacing w:after="0" w:line="240" w:lineRule="auto"/>
      </w:pPr>
      <w:r>
        <w:separator/>
      </w:r>
    </w:p>
  </w:endnote>
  <w:endnote w:type="continuationSeparator" w:id="0">
    <w:p w:rsidR="00667AA6" w:rsidRDefault="00667AA6" w:rsidP="00F9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A6" w:rsidRDefault="00667AA6" w:rsidP="00F933A0">
      <w:pPr>
        <w:spacing w:after="0" w:line="240" w:lineRule="auto"/>
      </w:pPr>
      <w:r>
        <w:separator/>
      </w:r>
    </w:p>
  </w:footnote>
  <w:footnote w:type="continuationSeparator" w:id="0">
    <w:p w:rsidR="00667AA6" w:rsidRDefault="00667AA6" w:rsidP="00F9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A6" w:rsidRPr="00F933A0" w:rsidRDefault="00667AA6">
    <w:pPr>
      <w:pStyle w:val="Koptekst"/>
      <w:rPr>
        <w:lang w:val="en-US"/>
      </w:rPr>
    </w:pPr>
    <w:r w:rsidRPr="00F933A0">
      <w:rPr>
        <w:lang w:val="en-US"/>
      </w:rPr>
      <w:t xml:space="preserve">teaching and learning for a sustainable future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2FA7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0BEB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24ED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05C8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2A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DC0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A3A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208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AEC2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catalog"/>
    <w:linkToQuery/>
    <w:dataType w:val="textFile"/>
    <w:connectString w:val=""/>
    <w:query w:val="SELECT * FROM C:\INTERSTENO\Professionele tekstverwerking Berlin 2017\questions.docx"/>
    <w:dataSource r:id="rId1"/>
    <w:viewMergedData/>
    <w:odso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0"/>
    <w:rsid w:val="00045925"/>
    <w:rsid w:val="00067A2E"/>
    <w:rsid w:val="001D2630"/>
    <w:rsid w:val="00247D67"/>
    <w:rsid w:val="002C20B5"/>
    <w:rsid w:val="002D42F9"/>
    <w:rsid w:val="00411B06"/>
    <w:rsid w:val="00451C24"/>
    <w:rsid w:val="005301F1"/>
    <w:rsid w:val="00534482"/>
    <w:rsid w:val="00561DB1"/>
    <w:rsid w:val="00571496"/>
    <w:rsid w:val="00667AA6"/>
    <w:rsid w:val="007434A7"/>
    <w:rsid w:val="00765230"/>
    <w:rsid w:val="007F6D83"/>
    <w:rsid w:val="008F2BC1"/>
    <w:rsid w:val="00911CF3"/>
    <w:rsid w:val="00A348AF"/>
    <w:rsid w:val="00AD1CE8"/>
    <w:rsid w:val="00B466EE"/>
    <w:rsid w:val="00C11C7E"/>
    <w:rsid w:val="00C77BE5"/>
    <w:rsid w:val="00D12AE6"/>
    <w:rsid w:val="00D4201F"/>
    <w:rsid w:val="00DE0D80"/>
    <w:rsid w:val="00E3180A"/>
    <w:rsid w:val="00ED102C"/>
    <w:rsid w:val="00F53B96"/>
    <w:rsid w:val="00F933A0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3E7C-9C28-49C3-B2C1-EFFDEF4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6D8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b/>
      </w:rPr>
    </w:tblStylePr>
    <w:tblStylePr w:type="lastCol">
      <w:pPr>
        <w:jc w:val="center"/>
      </w:pPr>
      <w:rPr>
        <w:b/>
        <w:color w:val="1F4E79" w:themeColor="accent1" w:themeShade="80"/>
      </w:rPr>
      <w:tblPr/>
      <w:tcPr>
        <w:shd w:val="clear" w:color="auto" w:fill="BDD6EE" w:themeFill="accent1" w:themeFillTint="66"/>
        <w:vAlign w:val="center"/>
      </w:tcPr>
    </w:tblStylePr>
    <w:tblStylePr w:type="band1Horz"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tblPr/>
      <w:tcPr>
        <w:tcBorders>
          <w:bottom w:val="dashSmallGap" w:sz="4" w:space="0" w:color="2E74B5" w:themeColor="accent1" w:themeShade="BF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1DB1"/>
    <w:pPr>
      <w:tabs>
        <w:tab w:val="center" w:pos="4536"/>
        <w:tab w:val="right" w:pos="9072"/>
      </w:tabs>
      <w:spacing w:after="0" w:line="240" w:lineRule="auto"/>
    </w:pPr>
    <w:rPr>
      <w:b/>
      <w:smallCaps/>
      <w:color w:val="833C0B" w:themeColor="accent2" w:themeShade="80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61DB1"/>
    <w:rPr>
      <w:b/>
      <w:smallCaps/>
      <w:color w:val="833C0B" w:themeColor="accent2" w:themeShade="8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9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3A0"/>
  </w:style>
  <w:style w:type="table" w:styleId="Tabelraster">
    <w:name w:val="Table Grid"/>
    <w:basedOn w:val="Standaardtabel"/>
    <w:uiPriority w:val="39"/>
    <w:rsid w:val="00F9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INTERSTENO\Professionele%20tekstverwerking%20Berlin%202017\questions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15</cp:revision>
  <dcterms:created xsi:type="dcterms:W3CDTF">2017-03-05T09:21:00Z</dcterms:created>
  <dcterms:modified xsi:type="dcterms:W3CDTF">2017-03-05T11:40:00Z</dcterms:modified>
</cp:coreProperties>
</file>